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26" w:rsidRPr="00824854" w:rsidRDefault="00824854">
      <w:pPr>
        <w:rPr>
          <w:sz w:val="24"/>
          <w:szCs w:val="24"/>
        </w:rPr>
      </w:pPr>
      <w:r w:rsidRPr="00824854">
        <w:rPr>
          <w:sz w:val="24"/>
          <w:szCs w:val="24"/>
        </w:rPr>
        <w:t>US History 2017/18 Midterm Study Guide</w:t>
      </w:r>
    </w:p>
    <w:p w:rsidR="00824854" w:rsidRPr="00824854" w:rsidRDefault="00824854">
      <w:pPr>
        <w:rPr>
          <w:sz w:val="24"/>
          <w:szCs w:val="24"/>
        </w:rPr>
      </w:pPr>
      <w:r w:rsidRPr="00824854">
        <w:rPr>
          <w:sz w:val="24"/>
          <w:szCs w:val="24"/>
        </w:rPr>
        <w:t xml:space="preserve">Your test will be done on the Chromebook and will consist of multiple choice questions and document analysis. The documents could be quotes, cartoons, or images. You have Crash Course links, Quizlet, your guided notes, </w:t>
      </w:r>
      <w:r w:rsidR="00226917">
        <w:rPr>
          <w:sz w:val="24"/>
          <w:szCs w:val="24"/>
        </w:rPr>
        <w:t xml:space="preserve">TCI, </w:t>
      </w:r>
      <w:r w:rsidRPr="00824854">
        <w:rPr>
          <w:sz w:val="24"/>
          <w:szCs w:val="24"/>
        </w:rPr>
        <w:t>and any other classroom materials for study tools. If you spend just 15-20 minutes a night leading up to the final reviewing these study tools you will do great!</w:t>
      </w:r>
    </w:p>
    <w:p w:rsidR="00824854" w:rsidRPr="00824854" w:rsidRDefault="00824854">
      <w:pPr>
        <w:rPr>
          <w:sz w:val="24"/>
          <w:szCs w:val="24"/>
        </w:rPr>
      </w:pPr>
      <w:r w:rsidRPr="00824854">
        <w:rPr>
          <w:sz w:val="24"/>
          <w:szCs w:val="24"/>
        </w:rPr>
        <w:t>Possible subjects to be included on the test:</w:t>
      </w:r>
    </w:p>
    <w:p w:rsidR="00824854" w:rsidRPr="00824854" w:rsidRDefault="00824854" w:rsidP="00824854">
      <w:pPr>
        <w:pStyle w:val="ListParagraph"/>
        <w:numPr>
          <w:ilvl w:val="0"/>
          <w:numId w:val="1"/>
        </w:numPr>
        <w:rPr>
          <w:sz w:val="24"/>
          <w:szCs w:val="24"/>
        </w:rPr>
      </w:pPr>
      <w:r w:rsidRPr="00824854">
        <w:rPr>
          <w:sz w:val="24"/>
          <w:szCs w:val="24"/>
        </w:rPr>
        <w:t>The Method of Historical Inquiry (sourcing, contextualization, close reading, and corroboration)</w:t>
      </w:r>
    </w:p>
    <w:p w:rsidR="00824854" w:rsidRPr="00824854" w:rsidRDefault="00824854" w:rsidP="00824854">
      <w:pPr>
        <w:pStyle w:val="ListParagraph"/>
        <w:numPr>
          <w:ilvl w:val="0"/>
          <w:numId w:val="1"/>
        </w:numPr>
        <w:rPr>
          <w:sz w:val="24"/>
          <w:szCs w:val="24"/>
        </w:rPr>
      </w:pPr>
      <w:r w:rsidRPr="00824854">
        <w:rPr>
          <w:sz w:val="24"/>
          <w:szCs w:val="24"/>
        </w:rPr>
        <w:t>Cartoon Analysis and tools</w:t>
      </w:r>
    </w:p>
    <w:p w:rsidR="00824854" w:rsidRPr="00824854" w:rsidRDefault="00824854" w:rsidP="00824854">
      <w:pPr>
        <w:pStyle w:val="ListParagraph"/>
        <w:numPr>
          <w:ilvl w:val="0"/>
          <w:numId w:val="1"/>
        </w:numPr>
        <w:rPr>
          <w:sz w:val="24"/>
          <w:szCs w:val="24"/>
        </w:rPr>
      </w:pPr>
      <w:r w:rsidRPr="00824854">
        <w:rPr>
          <w:sz w:val="24"/>
          <w:szCs w:val="24"/>
        </w:rPr>
        <w:t xml:space="preserve">Reconstruction Era </w:t>
      </w:r>
    </w:p>
    <w:p w:rsidR="00824854" w:rsidRPr="00824854" w:rsidRDefault="00824854" w:rsidP="00824854">
      <w:pPr>
        <w:pStyle w:val="ListParagraph"/>
        <w:numPr>
          <w:ilvl w:val="0"/>
          <w:numId w:val="1"/>
        </w:numPr>
        <w:rPr>
          <w:sz w:val="24"/>
          <w:szCs w:val="24"/>
        </w:rPr>
      </w:pPr>
      <w:r w:rsidRPr="00824854">
        <w:rPr>
          <w:sz w:val="24"/>
          <w:szCs w:val="24"/>
        </w:rPr>
        <w:t>The Gilded Age (urbanization, immigration, and industrialization)</w:t>
      </w:r>
    </w:p>
    <w:p w:rsidR="00824854" w:rsidRPr="00824854" w:rsidRDefault="00824854" w:rsidP="00824854">
      <w:pPr>
        <w:pStyle w:val="ListParagraph"/>
        <w:numPr>
          <w:ilvl w:val="0"/>
          <w:numId w:val="1"/>
        </w:numPr>
        <w:rPr>
          <w:sz w:val="24"/>
          <w:szCs w:val="24"/>
        </w:rPr>
      </w:pPr>
      <w:r w:rsidRPr="00824854">
        <w:rPr>
          <w:sz w:val="24"/>
          <w:szCs w:val="24"/>
        </w:rPr>
        <w:t>The Progressive Era (political and social reforms)</w:t>
      </w:r>
    </w:p>
    <w:p w:rsidR="00824854" w:rsidRDefault="00824854" w:rsidP="00824854">
      <w:pPr>
        <w:rPr>
          <w:sz w:val="24"/>
          <w:szCs w:val="24"/>
        </w:rPr>
      </w:pPr>
    </w:p>
    <w:p w:rsidR="00824854" w:rsidRDefault="00824854" w:rsidP="00824854">
      <w:pPr>
        <w:rPr>
          <w:sz w:val="24"/>
          <w:szCs w:val="24"/>
        </w:rPr>
      </w:pPr>
    </w:p>
    <w:p w:rsidR="00824854" w:rsidRPr="00824854" w:rsidRDefault="00824854" w:rsidP="00824854">
      <w:pPr>
        <w:rPr>
          <w:sz w:val="24"/>
          <w:szCs w:val="24"/>
        </w:rPr>
      </w:pPr>
      <w:r w:rsidRPr="00824854">
        <w:rPr>
          <w:sz w:val="24"/>
          <w:szCs w:val="24"/>
        </w:rPr>
        <w:t>US History 2017/18 Midterm Study Guide</w:t>
      </w:r>
    </w:p>
    <w:p w:rsidR="00824854" w:rsidRPr="00824854" w:rsidRDefault="00824854" w:rsidP="00824854">
      <w:pPr>
        <w:rPr>
          <w:sz w:val="24"/>
          <w:szCs w:val="24"/>
        </w:rPr>
      </w:pPr>
      <w:r w:rsidRPr="00824854">
        <w:rPr>
          <w:sz w:val="24"/>
          <w:szCs w:val="24"/>
        </w:rPr>
        <w:t>Your test will be done on the Chromebook and will consist of multiple choice questions and document analysis. The documents could be quotes, cartoons, or images. You have Crash Course links, Quizlet, your guided notes,</w:t>
      </w:r>
      <w:r w:rsidR="00226917">
        <w:rPr>
          <w:sz w:val="24"/>
          <w:szCs w:val="24"/>
        </w:rPr>
        <w:t xml:space="preserve"> TCI</w:t>
      </w:r>
      <w:r w:rsidRPr="00824854">
        <w:rPr>
          <w:sz w:val="24"/>
          <w:szCs w:val="24"/>
        </w:rPr>
        <w:t xml:space="preserve"> and any other classroom materials for study tools. If you spend just 15-20 minutes a night leading up to the final reviewing these study tools you will do great!</w:t>
      </w:r>
    </w:p>
    <w:p w:rsidR="00824854" w:rsidRPr="00824854" w:rsidRDefault="00824854" w:rsidP="00824854">
      <w:pPr>
        <w:rPr>
          <w:sz w:val="24"/>
          <w:szCs w:val="24"/>
        </w:rPr>
      </w:pPr>
      <w:r w:rsidRPr="00824854">
        <w:rPr>
          <w:sz w:val="24"/>
          <w:szCs w:val="24"/>
        </w:rPr>
        <w:t>Possible subjects to be included on the test:</w:t>
      </w:r>
    </w:p>
    <w:p w:rsidR="00824854" w:rsidRPr="00824854" w:rsidRDefault="00824854" w:rsidP="00824854">
      <w:pPr>
        <w:pStyle w:val="ListParagraph"/>
        <w:numPr>
          <w:ilvl w:val="0"/>
          <w:numId w:val="1"/>
        </w:numPr>
        <w:rPr>
          <w:sz w:val="24"/>
          <w:szCs w:val="24"/>
        </w:rPr>
      </w:pPr>
      <w:r w:rsidRPr="00824854">
        <w:rPr>
          <w:sz w:val="24"/>
          <w:szCs w:val="24"/>
        </w:rPr>
        <w:t>The Method of Historical Inquiry (sourcing, contextualization, close reading, and corroboration)</w:t>
      </w:r>
    </w:p>
    <w:p w:rsidR="00824854" w:rsidRPr="00824854" w:rsidRDefault="00824854" w:rsidP="00824854">
      <w:pPr>
        <w:pStyle w:val="ListParagraph"/>
        <w:numPr>
          <w:ilvl w:val="0"/>
          <w:numId w:val="1"/>
        </w:numPr>
        <w:rPr>
          <w:sz w:val="24"/>
          <w:szCs w:val="24"/>
        </w:rPr>
      </w:pPr>
      <w:r w:rsidRPr="00824854">
        <w:rPr>
          <w:sz w:val="24"/>
          <w:szCs w:val="24"/>
        </w:rPr>
        <w:t>Cartoon Analysis and tools</w:t>
      </w:r>
    </w:p>
    <w:p w:rsidR="00824854" w:rsidRPr="00824854" w:rsidRDefault="00824854" w:rsidP="00824854">
      <w:pPr>
        <w:pStyle w:val="ListParagraph"/>
        <w:numPr>
          <w:ilvl w:val="0"/>
          <w:numId w:val="1"/>
        </w:numPr>
        <w:rPr>
          <w:sz w:val="24"/>
          <w:szCs w:val="24"/>
        </w:rPr>
      </w:pPr>
      <w:r w:rsidRPr="00824854">
        <w:rPr>
          <w:sz w:val="24"/>
          <w:szCs w:val="24"/>
        </w:rPr>
        <w:t xml:space="preserve">Reconstruction Era </w:t>
      </w:r>
    </w:p>
    <w:p w:rsidR="00824854" w:rsidRPr="00824854" w:rsidRDefault="00824854" w:rsidP="00824854">
      <w:pPr>
        <w:pStyle w:val="ListParagraph"/>
        <w:numPr>
          <w:ilvl w:val="0"/>
          <w:numId w:val="1"/>
        </w:numPr>
        <w:rPr>
          <w:sz w:val="24"/>
          <w:szCs w:val="24"/>
        </w:rPr>
      </w:pPr>
      <w:r w:rsidRPr="00824854">
        <w:rPr>
          <w:sz w:val="24"/>
          <w:szCs w:val="24"/>
        </w:rPr>
        <w:t>The Gilded Age (urbanization, immigration, and industrialization)</w:t>
      </w:r>
    </w:p>
    <w:p w:rsidR="00824854" w:rsidRDefault="00824854" w:rsidP="00824854">
      <w:pPr>
        <w:pStyle w:val="ListParagraph"/>
        <w:numPr>
          <w:ilvl w:val="0"/>
          <w:numId w:val="1"/>
        </w:numPr>
        <w:rPr>
          <w:sz w:val="24"/>
          <w:szCs w:val="24"/>
        </w:rPr>
      </w:pPr>
      <w:r w:rsidRPr="00824854">
        <w:rPr>
          <w:sz w:val="24"/>
          <w:szCs w:val="24"/>
        </w:rPr>
        <w:t>The Progressive Era (political and social reforms)</w:t>
      </w:r>
    </w:p>
    <w:p w:rsidR="00824854" w:rsidRDefault="00824854" w:rsidP="00824854">
      <w:pPr>
        <w:rPr>
          <w:sz w:val="24"/>
          <w:szCs w:val="24"/>
        </w:rPr>
      </w:pPr>
    </w:p>
    <w:p w:rsidR="00824854" w:rsidRDefault="00824854" w:rsidP="00824854">
      <w:pPr>
        <w:rPr>
          <w:sz w:val="24"/>
          <w:szCs w:val="24"/>
        </w:rPr>
      </w:pPr>
    </w:p>
    <w:p w:rsidR="00824854" w:rsidRPr="00824854" w:rsidRDefault="00824854" w:rsidP="00824854">
      <w:pPr>
        <w:rPr>
          <w:sz w:val="24"/>
          <w:szCs w:val="24"/>
        </w:rPr>
      </w:pPr>
      <w:r w:rsidRPr="00824854">
        <w:rPr>
          <w:sz w:val="24"/>
          <w:szCs w:val="24"/>
        </w:rPr>
        <w:t>US History 2017/18 Midterm Study Guide</w:t>
      </w:r>
    </w:p>
    <w:p w:rsidR="00824854" w:rsidRPr="00824854" w:rsidRDefault="00824854" w:rsidP="00824854">
      <w:pPr>
        <w:rPr>
          <w:sz w:val="24"/>
          <w:szCs w:val="24"/>
        </w:rPr>
      </w:pPr>
      <w:r w:rsidRPr="00824854">
        <w:rPr>
          <w:sz w:val="24"/>
          <w:szCs w:val="24"/>
        </w:rPr>
        <w:t>Your test will be done on the Chromebook and will consist of multiple choice questions and document analysis. The documents could be quotes, cartoons, or images. You have Crash Course links, Quizlet, your guided notes,</w:t>
      </w:r>
      <w:r w:rsidR="00226917">
        <w:rPr>
          <w:sz w:val="24"/>
          <w:szCs w:val="24"/>
        </w:rPr>
        <w:t xml:space="preserve"> TCI</w:t>
      </w:r>
      <w:bookmarkStart w:id="0" w:name="_GoBack"/>
      <w:bookmarkEnd w:id="0"/>
      <w:r w:rsidRPr="00824854">
        <w:rPr>
          <w:sz w:val="24"/>
          <w:szCs w:val="24"/>
        </w:rPr>
        <w:t xml:space="preserve"> and any other classroom materials for study tools. If you spend just 15-20 minutes a night leading up to the final reviewing these study tools you will do great!</w:t>
      </w:r>
    </w:p>
    <w:p w:rsidR="00824854" w:rsidRPr="00824854" w:rsidRDefault="00824854" w:rsidP="00824854">
      <w:pPr>
        <w:rPr>
          <w:sz w:val="24"/>
          <w:szCs w:val="24"/>
        </w:rPr>
      </w:pPr>
      <w:r w:rsidRPr="00824854">
        <w:rPr>
          <w:sz w:val="24"/>
          <w:szCs w:val="24"/>
        </w:rPr>
        <w:t>Possible subjects to be included on the test:</w:t>
      </w:r>
    </w:p>
    <w:p w:rsidR="00824854" w:rsidRPr="00824854" w:rsidRDefault="00824854" w:rsidP="00824854">
      <w:pPr>
        <w:pStyle w:val="ListParagraph"/>
        <w:numPr>
          <w:ilvl w:val="0"/>
          <w:numId w:val="1"/>
        </w:numPr>
        <w:rPr>
          <w:sz w:val="24"/>
          <w:szCs w:val="24"/>
        </w:rPr>
      </w:pPr>
      <w:r w:rsidRPr="00824854">
        <w:rPr>
          <w:sz w:val="24"/>
          <w:szCs w:val="24"/>
        </w:rPr>
        <w:t>The Method of Historical Inquiry (sourcing, contextualization, close reading, and corroboration)</w:t>
      </w:r>
    </w:p>
    <w:p w:rsidR="00824854" w:rsidRPr="00824854" w:rsidRDefault="00824854" w:rsidP="00824854">
      <w:pPr>
        <w:pStyle w:val="ListParagraph"/>
        <w:numPr>
          <w:ilvl w:val="0"/>
          <w:numId w:val="1"/>
        </w:numPr>
        <w:rPr>
          <w:sz w:val="24"/>
          <w:szCs w:val="24"/>
        </w:rPr>
      </w:pPr>
      <w:r w:rsidRPr="00824854">
        <w:rPr>
          <w:sz w:val="24"/>
          <w:szCs w:val="24"/>
        </w:rPr>
        <w:t>Cartoon Analysis and tools</w:t>
      </w:r>
    </w:p>
    <w:p w:rsidR="00824854" w:rsidRPr="00824854" w:rsidRDefault="00824854" w:rsidP="00824854">
      <w:pPr>
        <w:pStyle w:val="ListParagraph"/>
        <w:numPr>
          <w:ilvl w:val="0"/>
          <w:numId w:val="1"/>
        </w:numPr>
        <w:rPr>
          <w:sz w:val="24"/>
          <w:szCs w:val="24"/>
        </w:rPr>
      </w:pPr>
      <w:r w:rsidRPr="00824854">
        <w:rPr>
          <w:sz w:val="24"/>
          <w:szCs w:val="24"/>
        </w:rPr>
        <w:t xml:space="preserve">Reconstruction Era </w:t>
      </w:r>
    </w:p>
    <w:p w:rsidR="00824854" w:rsidRPr="00824854" w:rsidRDefault="00824854" w:rsidP="00824854">
      <w:pPr>
        <w:pStyle w:val="ListParagraph"/>
        <w:numPr>
          <w:ilvl w:val="0"/>
          <w:numId w:val="1"/>
        </w:numPr>
        <w:rPr>
          <w:sz w:val="24"/>
          <w:szCs w:val="24"/>
        </w:rPr>
      </w:pPr>
      <w:r w:rsidRPr="00824854">
        <w:rPr>
          <w:sz w:val="24"/>
          <w:szCs w:val="24"/>
        </w:rPr>
        <w:t>The Gilded Age (urbanization, immigration, and industrialization)</w:t>
      </w:r>
    </w:p>
    <w:p w:rsidR="00824854" w:rsidRPr="00824854" w:rsidRDefault="00824854" w:rsidP="00824854">
      <w:pPr>
        <w:pStyle w:val="ListParagraph"/>
        <w:numPr>
          <w:ilvl w:val="0"/>
          <w:numId w:val="1"/>
        </w:numPr>
        <w:rPr>
          <w:sz w:val="24"/>
          <w:szCs w:val="24"/>
        </w:rPr>
      </w:pPr>
      <w:r w:rsidRPr="00824854">
        <w:rPr>
          <w:sz w:val="24"/>
          <w:szCs w:val="24"/>
        </w:rPr>
        <w:t>The Progressive Era (political and social reforms)</w:t>
      </w:r>
    </w:p>
    <w:p w:rsidR="00824854" w:rsidRPr="00824854" w:rsidRDefault="00824854" w:rsidP="00824854">
      <w:pPr>
        <w:rPr>
          <w:sz w:val="24"/>
          <w:szCs w:val="24"/>
        </w:rPr>
      </w:pPr>
    </w:p>
    <w:sectPr w:rsidR="00824854" w:rsidRPr="00824854" w:rsidSect="00824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852E7"/>
    <w:multiLevelType w:val="hybridMultilevel"/>
    <w:tmpl w:val="01F8F490"/>
    <w:lvl w:ilvl="0" w:tplc="67D0FF0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54"/>
    <w:rsid w:val="00226917"/>
    <w:rsid w:val="00824854"/>
    <w:rsid w:val="00C1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A34E"/>
  <w15:chartTrackingRefBased/>
  <w15:docId w15:val="{467339AB-4469-488E-936C-B593F079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Bayfield School District 10 Jt-R</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2017-12-18T15:19:00Z</dcterms:created>
  <dcterms:modified xsi:type="dcterms:W3CDTF">2017-12-18T15:24:00Z</dcterms:modified>
</cp:coreProperties>
</file>