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07C5" w:rsidRDefault="00F707C5"/>
    <w:p w:rsidR="00F707C5" w:rsidRDefault="003E536F">
      <w:pPr>
        <w:rPr>
          <w:rFonts w:ascii="Times New Roman" w:eastAsia="Times New Roman" w:hAnsi="Times New Roman" w:cs="Times New Roman"/>
          <w:sz w:val="28"/>
          <w:szCs w:val="28"/>
        </w:rPr>
      </w:pPr>
      <w:r>
        <w:rPr>
          <w:rFonts w:ascii="Times New Roman" w:eastAsia="Times New Roman" w:hAnsi="Times New Roman" w:cs="Times New Roman"/>
          <w:sz w:val="28"/>
          <w:szCs w:val="28"/>
        </w:rPr>
        <w:t>Name</w:t>
      </w:r>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 xml:space="preserve">_______________  </w:t>
      </w:r>
      <w:r>
        <w:rPr>
          <w:rFonts w:ascii="Times New Roman" w:eastAsia="Times New Roman" w:hAnsi="Times New Roman" w:cs="Times New Roman"/>
          <w:b/>
          <w:sz w:val="28"/>
          <w:szCs w:val="28"/>
        </w:rPr>
        <w:t xml:space="preserve">TCI Section 4 US and Global Economy: How and Why do Countries Regulate Trade? </w:t>
      </w:r>
      <w:r>
        <w:rPr>
          <w:rFonts w:ascii="Times New Roman" w:eastAsia="Times New Roman" w:hAnsi="Times New Roman" w:cs="Times New Roman"/>
          <w:sz w:val="28"/>
          <w:szCs w:val="28"/>
        </w:rPr>
        <w:t>Date: __</w:t>
      </w:r>
    </w:p>
    <w:p w:rsidR="00F707C5" w:rsidRDefault="003E536F">
      <w:pPr>
        <w:rPr>
          <w:rFonts w:ascii="Times New Roman" w:eastAsia="Times New Roman" w:hAnsi="Times New Roman" w:cs="Times New Roman"/>
          <w:sz w:val="28"/>
          <w:szCs w:val="28"/>
        </w:rPr>
      </w:pPr>
      <w:r>
        <w:rPr>
          <w:rFonts w:ascii="Times New Roman" w:eastAsia="Times New Roman" w:hAnsi="Times New Roman" w:cs="Times New Roman"/>
          <w:sz w:val="28"/>
          <w:szCs w:val="28"/>
        </w:rPr>
        <w:t>Directions: Go to TCI US and Global Economy Section 4 and complete the following two activities. (</w:t>
      </w:r>
      <w:hyperlink r:id="rId4">
        <w:r>
          <w:rPr>
            <w:rFonts w:ascii="Times New Roman" w:eastAsia="Times New Roman" w:hAnsi="Times New Roman" w:cs="Times New Roman"/>
            <w:color w:val="1155CC"/>
            <w:sz w:val="28"/>
            <w:szCs w:val="28"/>
            <w:u w:val="single"/>
          </w:rPr>
          <w:t>https://subscriptions.teachtci.com/shared/sections/9929?locale=en&amp;program_id=219</w:t>
        </w:r>
      </w:hyperlink>
      <w:r>
        <w:rPr>
          <w:rFonts w:ascii="Times New Roman" w:eastAsia="Times New Roman" w:hAnsi="Times New Roman" w:cs="Times New Roman"/>
          <w:sz w:val="28"/>
          <w:szCs w:val="28"/>
        </w:rPr>
        <w:t xml:space="preserve"> )</w:t>
      </w:r>
    </w:p>
    <w:p w:rsidR="00F707C5" w:rsidRDefault="003E536F">
      <w:pPr>
        <w:rPr>
          <w:rFonts w:ascii="Times New Roman" w:eastAsia="Times New Roman" w:hAnsi="Times New Roman" w:cs="Times New Roman"/>
          <w:b/>
          <w:color w:val="3C3C3C"/>
          <w:sz w:val="28"/>
          <w:szCs w:val="28"/>
          <w:shd w:val="clear" w:color="auto" w:fill="FAFAFA"/>
        </w:rPr>
      </w:pPr>
      <w:r>
        <w:rPr>
          <w:rFonts w:ascii="Times New Roman" w:eastAsia="Times New Roman" w:hAnsi="Times New Roman" w:cs="Times New Roman"/>
          <w:b/>
          <w:color w:val="3C3C3C"/>
          <w:sz w:val="28"/>
          <w:szCs w:val="28"/>
          <w:shd w:val="clear" w:color="auto" w:fill="FAFAFA"/>
        </w:rPr>
        <w:t xml:space="preserve">PART ONE: TYPES OF TRADE BARRIERS </w:t>
      </w:r>
    </w:p>
    <w:p w:rsidR="00F707C5" w:rsidRDefault="003E536F">
      <w:pPr>
        <w:rPr>
          <w:rFonts w:ascii="Times New Roman" w:eastAsia="Times New Roman" w:hAnsi="Times New Roman" w:cs="Times New Roman"/>
          <w:color w:val="3C3C3C"/>
          <w:sz w:val="28"/>
          <w:szCs w:val="28"/>
          <w:shd w:val="clear" w:color="auto" w:fill="FAFAFA"/>
        </w:rPr>
      </w:pPr>
      <w:r>
        <w:rPr>
          <w:rFonts w:ascii="Times New Roman" w:eastAsia="Times New Roman" w:hAnsi="Times New Roman" w:cs="Times New Roman"/>
          <w:color w:val="3C3C3C"/>
          <w:sz w:val="28"/>
          <w:szCs w:val="28"/>
          <w:shd w:val="clear" w:color="auto" w:fill="FAFAFA"/>
        </w:rPr>
        <w:t>For each of the four trade barriers described in this section of the student text, do the following:</w:t>
      </w:r>
    </w:p>
    <w:p w:rsidR="00F707C5" w:rsidRDefault="003E536F">
      <w:pPr>
        <w:rPr>
          <w:rFonts w:ascii="Times New Roman" w:eastAsia="Times New Roman" w:hAnsi="Times New Roman" w:cs="Times New Roman"/>
          <w:color w:val="3C3C3C"/>
          <w:sz w:val="28"/>
          <w:szCs w:val="28"/>
          <w:shd w:val="clear" w:color="auto" w:fill="FAFAFA"/>
        </w:rPr>
      </w:pPr>
      <w:r>
        <w:rPr>
          <w:rFonts w:ascii="Times New Roman" w:eastAsia="Times New Roman" w:hAnsi="Times New Roman" w:cs="Times New Roman"/>
          <w:color w:val="3C3C3C"/>
          <w:sz w:val="28"/>
          <w:szCs w:val="28"/>
          <w:shd w:val="clear" w:color="auto" w:fill="FAFAFA"/>
        </w:rPr>
        <w:t xml:space="preserve">• Provide a definition and explain why a country might use the trade barrier. </w:t>
      </w:r>
    </w:p>
    <w:p w:rsidR="00F707C5" w:rsidRDefault="003E536F">
      <w:pPr>
        <w:rPr>
          <w:rFonts w:ascii="Times New Roman" w:eastAsia="Times New Roman" w:hAnsi="Times New Roman" w:cs="Times New Roman"/>
          <w:color w:val="3C3C3C"/>
          <w:sz w:val="28"/>
          <w:szCs w:val="28"/>
          <w:shd w:val="clear" w:color="auto" w:fill="FAFAFA"/>
        </w:rPr>
      </w:pPr>
      <w:r>
        <w:rPr>
          <w:rFonts w:ascii="Times New Roman" w:eastAsia="Times New Roman" w:hAnsi="Times New Roman" w:cs="Times New Roman"/>
          <w:color w:val="3C3C3C"/>
          <w:sz w:val="28"/>
          <w:szCs w:val="28"/>
          <w:shd w:val="clear" w:color="auto" w:fill="FAFAFA"/>
        </w:rPr>
        <w:t>• Give a current or historical example of the trade barrier in practice.</w:t>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4110"/>
        <w:gridCol w:w="5175"/>
        <w:gridCol w:w="3600"/>
      </w:tblGrid>
      <w:tr w:rsidR="00F707C5">
        <w:tc>
          <w:tcPr>
            <w:tcW w:w="151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c>
          <w:tcPr>
            <w:tcW w:w="411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Definition</w:t>
            </w:r>
          </w:p>
        </w:tc>
        <w:tc>
          <w:tcPr>
            <w:tcW w:w="517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Explain why a Country Might Use This Trade Barrier</w:t>
            </w:r>
          </w:p>
        </w:tc>
        <w:tc>
          <w:tcPr>
            <w:tcW w:w="360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Current or Historical Example</w:t>
            </w:r>
          </w:p>
        </w:tc>
      </w:tr>
      <w:tr w:rsidR="00F707C5">
        <w:tc>
          <w:tcPr>
            <w:tcW w:w="1515" w:type="dxa"/>
            <w:tcMar>
              <w:top w:w="100" w:type="dxa"/>
              <w:left w:w="100" w:type="dxa"/>
              <w:bottom w:w="100" w:type="dxa"/>
              <w:right w:w="100" w:type="dxa"/>
            </w:tcMar>
          </w:tcPr>
          <w:p w:rsidR="00F707C5" w:rsidRDefault="00D21431">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Tar</w:t>
            </w:r>
            <w:bookmarkStart w:id="0" w:name="_GoBack"/>
            <w:bookmarkEnd w:id="0"/>
            <w:r w:rsidR="003E536F">
              <w:rPr>
                <w:rFonts w:ascii="Times New Roman" w:eastAsia="Times New Roman" w:hAnsi="Times New Roman" w:cs="Times New Roman"/>
                <w:sz w:val="28"/>
                <w:szCs w:val="28"/>
              </w:rPr>
              <w:t>iffs</w:t>
            </w:r>
          </w:p>
        </w:tc>
        <w:tc>
          <w:tcPr>
            <w:tcW w:w="4110"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tc>
        <w:tc>
          <w:tcPr>
            <w:tcW w:w="517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c>
          <w:tcPr>
            <w:tcW w:w="3600"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r>
      <w:tr w:rsidR="00F707C5">
        <w:tc>
          <w:tcPr>
            <w:tcW w:w="151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Quotas</w:t>
            </w:r>
          </w:p>
        </w:tc>
        <w:tc>
          <w:tcPr>
            <w:tcW w:w="4110"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tc>
        <w:tc>
          <w:tcPr>
            <w:tcW w:w="517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c>
          <w:tcPr>
            <w:tcW w:w="3600"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r>
      <w:tr w:rsidR="00F707C5">
        <w:tc>
          <w:tcPr>
            <w:tcW w:w="151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Embargoes</w:t>
            </w:r>
          </w:p>
        </w:tc>
        <w:tc>
          <w:tcPr>
            <w:tcW w:w="4110"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tc>
        <w:tc>
          <w:tcPr>
            <w:tcW w:w="517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c>
          <w:tcPr>
            <w:tcW w:w="3600"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r>
      <w:tr w:rsidR="00F707C5">
        <w:tc>
          <w:tcPr>
            <w:tcW w:w="151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Voluntary Restraints</w:t>
            </w:r>
          </w:p>
        </w:tc>
        <w:tc>
          <w:tcPr>
            <w:tcW w:w="4110"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tc>
        <w:tc>
          <w:tcPr>
            <w:tcW w:w="517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c>
          <w:tcPr>
            <w:tcW w:w="3600"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r>
    </w:tbl>
    <w:p w:rsidR="00F707C5" w:rsidRDefault="00F707C5">
      <w:pPr>
        <w:pStyle w:val="Heading3"/>
        <w:keepNext w:val="0"/>
        <w:keepLines w:val="0"/>
        <w:spacing w:before="0" w:after="0"/>
        <w:contextualSpacing w:val="0"/>
        <w:rPr>
          <w:rFonts w:ascii="Times New Roman" w:eastAsia="Times New Roman" w:hAnsi="Times New Roman" w:cs="Times New Roman"/>
          <w:b/>
          <w:color w:val="3C3C3C"/>
        </w:rPr>
      </w:pPr>
      <w:bookmarkStart w:id="1" w:name="_rts86h2w3nk7" w:colFirst="0" w:colLast="0"/>
      <w:bookmarkEnd w:id="1"/>
    </w:p>
    <w:p w:rsidR="00F707C5" w:rsidRDefault="003E536F">
      <w:pPr>
        <w:pStyle w:val="Heading3"/>
        <w:keepNext w:val="0"/>
        <w:keepLines w:val="0"/>
        <w:spacing w:before="0" w:after="0"/>
        <w:contextualSpacing w:val="0"/>
        <w:rPr>
          <w:rFonts w:ascii="Times New Roman" w:eastAsia="Times New Roman" w:hAnsi="Times New Roman" w:cs="Times New Roman"/>
          <w:b/>
          <w:color w:val="3C3C3C"/>
        </w:rPr>
      </w:pPr>
      <w:bookmarkStart w:id="2" w:name="_9ghqnehwrgnx" w:colFirst="0" w:colLast="0"/>
      <w:bookmarkEnd w:id="2"/>
      <w:r>
        <w:rPr>
          <w:rFonts w:ascii="Times New Roman" w:eastAsia="Times New Roman" w:hAnsi="Times New Roman" w:cs="Times New Roman"/>
          <w:b/>
          <w:color w:val="3C3C3C"/>
        </w:rPr>
        <w:t xml:space="preserve">PART TWO: The Debate over Trade Restrictions </w:t>
      </w:r>
    </w:p>
    <w:p w:rsidR="00F707C5" w:rsidRDefault="003E536F">
      <w:pPr>
        <w:pStyle w:val="Heading3"/>
        <w:keepNext w:val="0"/>
        <w:keepLines w:val="0"/>
        <w:spacing w:before="0" w:after="0"/>
        <w:ind w:left="720"/>
        <w:contextualSpacing w:val="0"/>
        <w:rPr>
          <w:rFonts w:ascii="Times New Roman" w:eastAsia="Times New Roman" w:hAnsi="Times New Roman" w:cs="Times New Roman"/>
          <w:color w:val="3C3C3C"/>
        </w:rPr>
      </w:pPr>
      <w:bookmarkStart w:id="3" w:name="_anabd9iwdsps" w:colFirst="0" w:colLast="0"/>
      <w:bookmarkEnd w:id="3"/>
      <w:r>
        <w:rPr>
          <w:rFonts w:ascii="Times New Roman" w:eastAsia="Times New Roman" w:hAnsi="Times New Roman" w:cs="Times New Roman"/>
          <w:color w:val="3C3C3C"/>
        </w:rPr>
        <w:lastRenderedPageBreak/>
        <w:t xml:space="preserve">People have long debated the merits of free trade versus protectionism. Economists generally agree that free trade promotes economic growth and is good for consumers. Still, domestic producers, labor unions, and political leaders continue to make the case for trade restrictions. They base this position on a number of key arguments. </w:t>
      </w:r>
    </w:p>
    <w:p w:rsidR="00F707C5" w:rsidRDefault="003E536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List and </w:t>
      </w:r>
      <w:proofErr w:type="gramStart"/>
      <w:r>
        <w:rPr>
          <w:rFonts w:ascii="Times New Roman" w:eastAsia="Times New Roman" w:hAnsi="Times New Roman" w:cs="Times New Roman"/>
          <w:sz w:val="28"/>
          <w:szCs w:val="28"/>
        </w:rPr>
        <w:t>describe  the</w:t>
      </w:r>
      <w:proofErr w:type="gramEnd"/>
      <w:r>
        <w:rPr>
          <w:rFonts w:ascii="Times New Roman" w:eastAsia="Times New Roman" w:hAnsi="Times New Roman" w:cs="Times New Roman"/>
          <w:sz w:val="28"/>
          <w:szCs w:val="28"/>
        </w:rPr>
        <w:t xml:space="preserve"> arguments used by people who favor free trade and those who favor protectionism.</w:t>
      </w:r>
    </w:p>
    <w:p w:rsidR="00F707C5" w:rsidRDefault="00F707C5">
      <w:pPr>
        <w:rPr>
          <w:rFonts w:ascii="Times New Roman" w:eastAsia="Times New Roman" w:hAnsi="Times New Roman" w:cs="Times New Roman"/>
          <w:sz w:val="28"/>
          <w:szCs w:val="28"/>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5565"/>
        <w:gridCol w:w="6735"/>
      </w:tblGrid>
      <w:tr w:rsidR="00F707C5">
        <w:tc>
          <w:tcPr>
            <w:tcW w:w="2100"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c>
          <w:tcPr>
            <w:tcW w:w="5565" w:type="dxa"/>
            <w:tcMar>
              <w:top w:w="100" w:type="dxa"/>
              <w:left w:w="100" w:type="dxa"/>
              <w:bottom w:w="100" w:type="dxa"/>
              <w:right w:w="100" w:type="dxa"/>
            </w:tcMar>
          </w:tcPr>
          <w:p w:rsidR="00F707C5" w:rsidRDefault="003E536F">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Pro-Free Trade Arguments</w:t>
            </w:r>
          </w:p>
        </w:tc>
        <w:tc>
          <w:tcPr>
            <w:tcW w:w="6735" w:type="dxa"/>
            <w:tcMar>
              <w:top w:w="100" w:type="dxa"/>
              <w:left w:w="100" w:type="dxa"/>
              <w:bottom w:w="100" w:type="dxa"/>
              <w:right w:w="100" w:type="dxa"/>
            </w:tcMar>
          </w:tcPr>
          <w:p w:rsidR="00F707C5" w:rsidRDefault="003E536F">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Protectionism Arguments (anti-free trade)</w:t>
            </w:r>
          </w:p>
        </w:tc>
      </w:tr>
      <w:tr w:rsidR="00F707C5">
        <w:tc>
          <w:tcPr>
            <w:tcW w:w="210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Jobs</w:t>
            </w:r>
          </w:p>
        </w:tc>
        <w:tc>
          <w:tcPr>
            <w:tcW w:w="556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c>
          <w:tcPr>
            <w:tcW w:w="673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r>
      <w:tr w:rsidR="00F707C5">
        <w:tc>
          <w:tcPr>
            <w:tcW w:w="210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National Security</w:t>
            </w:r>
          </w:p>
        </w:tc>
        <w:tc>
          <w:tcPr>
            <w:tcW w:w="556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c>
          <w:tcPr>
            <w:tcW w:w="673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r>
      <w:tr w:rsidR="00F707C5">
        <w:tc>
          <w:tcPr>
            <w:tcW w:w="210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Infant-Industry</w:t>
            </w:r>
          </w:p>
        </w:tc>
        <w:tc>
          <w:tcPr>
            <w:tcW w:w="556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c>
          <w:tcPr>
            <w:tcW w:w="673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r>
      <w:tr w:rsidR="00F707C5">
        <w:tc>
          <w:tcPr>
            <w:tcW w:w="210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Unfair-</w:t>
            </w:r>
          </w:p>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Competition</w:t>
            </w:r>
          </w:p>
        </w:tc>
        <w:tc>
          <w:tcPr>
            <w:tcW w:w="556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tc>
        <w:tc>
          <w:tcPr>
            <w:tcW w:w="673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r>
      <w:tr w:rsidR="00F707C5">
        <w:tc>
          <w:tcPr>
            <w:tcW w:w="210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Protection-as-</w:t>
            </w:r>
          </w:p>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bargaining chip</w:t>
            </w:r>
          </w:p>
        </w:tc>
        <w:tc>
          <w:tcPr>
            <w:tcW w:w="556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p w:rsidR="00F707C5" w:rsidRDefault="00F707C5">
            <w:pPr>
              <w:widowControl w:val="0"/>
              <w:spacing w:line="240" w:lineRule="auto"/>
              <w:rPr>
                <w:rFonts w:ascii="Times New Roman" w:eastAsia="Times New Roman" w:hAnsi="Times New Roman" w:cs="Times New Roman"/>
                <w:sz w:val="28"/>
                <w:szCs w:val="28"/>
              </w:rPr>
            </w:pPr>
          </w:p>
        </w:tc>
        <w:tc>
          <w:tcPr>
            <w:tcW w:w="673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r>
      <w:tr w:rsidR="00F707C5">
        <w:tc>
          <w:tcPr>
            <w:tcW w:w="210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Environmental and Labor Standards</w:t>
            </w:r>
          </w:p>
        </w:tc>
        <w:tc>
          <w:tcPr>
            <w:tcW w:w="556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c>
          <w:tcPr>
            <w:tcW w:w="673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r>
    </w:tbl>
    <w:p w:rsidR="00F707C5" w:rsidRDefault="00F707C5"/>
    <w:p w:rsidR="00F707C5" w:rsidRDefault="00F707C5"/>
    <w:p w:rsidR="00F707C5" w:rsidRDefault="00F707C5">
      <w:pPr>
        <w:rPr>
          <w:rFonts w:ascii="Times New Roman" w:eastAsia="Times New Roman" w:hAnsi="Times New Roman" w:cs="Times New Roman"/>
          <w:sz w:val="28"/>
          <w:szCs w:val="28"/>
        </w:rPr>
      </w:pPr>
    </w:p>
    <w:p w:rsidR="00F707C5" w:rsidRDefault="003E536F">
      <w:r>
        <w:br w:type="page"/>
      </w:r>
    </w:p>
    <w:p w:rsidR="00F707C5" w:rsidRDefault="00F707C5">
      <w:pPr>
        <w:rPr>
          <w:rFonts w:ascii="Times New Roman" w:eastAsia="Times New Roman" w:hAnsi="Times New Roman" w:cs="Times New Roman"/>
          <w:sz w:val="28"/>
          <w:szCs w:val="28"/>
        </w:rPr>
      </w:pPr>
    </w:p>
    <w:p w:rsidR="00F707C5" w:rsidRDefault="003E536F">
      <w:pPr>
        <w:rPr>
          <w:rFonts w:ascii="Times New Roman" w:eastAsia="Times New Roman" w:hAnsi="Times New Roman" w:cs="Times New Roman"/>
          <w:sz w:val="28"/>
          <w:szCs w:val="28"/>
        </w:rPr>
      </w:pPr>
      <w:r>
        <w:rPr>
          <w:rFonts w:ascii="Times New Roman" w:eastAsia="Times New Roman" w:hAnsi="Times New Roman" w:cs="Times New Roman"/>
          <w:sz w:val="28"/>
          <w:szCs w:val="28"/>
        </w:rPr>
        <w:t>Name</w:t>
      </w:r>
      <w:proofErr w:type="gramStart"/>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 xml:space="preserve">_______________  </w:t>
      </w:r>
      <w:r>
        <w:rPr>
          <w:rFonts w:ascii="Times New Roman" w:eastAsia="Times New Roman" w:hAnsi="Times New Roman" w:cs="Times New Roman"/>
          <w:b/>
          <w:sz w:val="28"/>
          <w:szCs w:val="28"/>
        </w:rPr>
        <w:t xml:space="preserve">TCI Section 4 US and Global Economy: How and Why do Countries Regulate Trade? </w:t>
      </w:r>
      <w:r>
        <w:rPr>
          <w:rFonts w:ascii="Times New Roman" w:eastAsia="Times New Roman" w:hAnsi="Times New Roman" w:cs="Times New Roman"/>
          <w:sz w:val="28"/>
          <w:szCs w:val="28"/>
        </w:rPr>
        <w:t>Date: __</w:t>
      </w:r>
    </w:p>
    <w:p w:rsidR="00F707C5" w:rsidRDefault="003E536F">
      <w:pPr>
        <w:rPr>
          <w:rFonts w:ascii="Times New Roman" w:eastAsia="Times New Roman" w:hAnsi="Times New Roman" w:cs="Times New Roman"/>
          <w:sz w:val="28"/>
          <w:szCs w:val="28"/>
        </w:rPr>
      </w:pPr>
      <w:r>
        <w:rPr>
          <w:rFonts w:ascii="Times New Roman" w:eastAsia="Times New Roman" w:hAnsi="Times New Roman" w:cs="Times New Roman"/>
          <w:sz w:val="28"/>
          <w:szCs w:val="28"/>
        </w:rPr>
        <w:t>Directions: Go to TCI US and Global Economy Section 4 and complete the following two activities. (</w:t>
      </w:r>
      <w:hyperlink r:id="rId5">
        <w:r>
          <w:rPr>
            <w:rFonts w:ascii="Times New Roman" w:eastAsia="Times New Roman" w:hAnsi="Times New Roman" w:cs="Times New Roman"/>
            <w:color w:val="1155CC"/>
            <w:sz w:val="28"/>
            <w:szCs w:val="28"/>
            <w:u w:val="single"/>
          </w:rPr>
          <w:t>https://subscriptions.teachtci.com/shared/sections/9929?locale=en&amp;program_id=219</w:t>
        </w:r>
      </w:hyperlink>
      <w:r>
        <w:rPr>
          <w:rFonts w:ascii="Times New Roman" w:eastAsia="Times New Roman" w:hAnsi="Times New Roman" w:cs="Times New Roman"/>
          <w:sz w:val="28"/>
          <w:szCs w:val="28"/>
        </w:rPr>
        <w:t xml:space="preserve"> )</w:t>
      </w:r>
    </w:p>
    <w:p w:rsidR="00F707C5" w:rsidRDefault="003E536F">
      <w:pPr>
        <w:rPr>
          <w:rFonts w:ascii="Times New Roman" w:eastAsia="Times New Roman" w:hAnsi="Times New Roman" w:cs="Times New Roman"/>
          <w:color w:val="3C3C3C"/>
          <w:sz w:val="28"/>
          <w:szCs w:val="28"/>
          <w:shd w:val="clear" w:color="auto" w:fill="FAFAFA"/>
        </w:rPr>
      </w:pPr>
      <w:r>
        <w:rPr>
          <w:rFonts w:ascii="Times New Roman" w:eastAsia="Times New Roman" w:hAnsi="Times New Roman" w:cs="Times New Roman"/>
          <w:b/>
          <w:color w:val="3C3C3C"/>
          <w:sz w:val="28"/>
          <w:szCs w:val="28"/>
          <w:shd w:val="clear" w:color="auto" w:fill="FAFAFA"/>
        </w:rPr>
        <w:t xml:space="preserve">PART ONE: TYPES OF TRADE BARRIERS </w:t>
      </w: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3030"/>
        <w:gridCol w:w="3690"/>
        <w:gridCol w:w="6165"/>
      </w:tblGrid>
      <w:tr w:rsidR="00F707C5">
        <w:tc>
          <w:tcPr>
            <w:tcW w:w="1515"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c>
          <w:tcPr>
            <w:tcW w:w="303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Definition</w:t>
            </w:r>
          </w:p>
        </w:tc>
        <w:tc>
          <w:tcPr>
            <w:tcW w:w="369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Explain why a Country Might Use This Trade Barrier</w:t>
            </w:r>
          </w:p>
        </w:tc>
        <w:tc>
          <w:tcPr>
            <w:tcW w:w="616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Current or Historical Example</w:t>
            </w:r>
          </w:p>
        </w:tc>
      </w:tr>
      <w:tr w:rsidR="00F707C5">
        <w:tc>
          <w:tcPr>
            <w:tcW w:w="151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Tariffs</w:t>
            </w:r>
          </w:p>
        </w:tc>
        <w:tc>
          <w:tcPr>
            <w:tcW w:w="303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b/>
                <w:color w:val="3434C8"/>
                <w:sz w:val="28"/>
                <w:szCs w:val="28"/>
              </w:rPr>
            </w:pPr>
            <w:r>
              <w:rPr>
                <w:rFonts w:ascii="Times New Roman" w:eastAsia="Times New Roman" w:hAnsi="Times New Roman" w:cs="Times New Roman"/>
                <w:b/>
                <w:color w:val="3434C8"/>
                <w:sz w:val="28"/>
                <w:szCs w:val="28"/>
              </w:rPr>
              <w:t>a tax on imported goods</w:t>
            </w:r>
          </w:p>
          <w:p w:rsidR="00F707C5" w:rsidRDefault="00F707C5">
            <w:pPr>
              <w:widowControl w:val="0"/>
              <w:spacing w:line="240" w:lineRule="auto"/>
              <w:rPr>
                <w:rFonts w:ascii="Times New Roman" w:eastAsia="Times New Roman" w:hAnsi="Times New Roman" w:cs="Times New Roman"/>
                <w:color w:val="3C3C3C"/>
                <w:sz w:val="28"/>
                <w:szCs w:val="28"/>
              </w:rPr>
            </w:pPr>
          </w:p>
          <w:p w:rsidR="00F707C5" w:rsidRDefault="003E536F">
            <w:pPr>
              <w:widowControl w:val="0"/>
              <w:spacing w:line="240" w:lineRule="auto"/>
              <w:rPr>
                <w:rFonts w:ascii="Times New Roman" w:eastAsia="Times New Roman" w:hAnsi="Times New Roman" w:cs="Times New Roman"/>
                <w:b/>
                <w:color w:val="3434C8"/>
                <w:sz w:val="28"/>
                <w:szCs w:val="28"/>
              </w:rPr>
            </w:pPr>
            <w:r>
              <w:rPr>
                <w:rFonts w:ascii="Times New Roman" w:eastAsia="Times New Roman" w:hAnsi="Times New Roman" w:cs="Times New Roman"/>
                <w:color w:val="3C3C3C"/>
                <w:sz w:val="28"/>
                <w:szCs w:val="28"/>
              </w:rPr>
              <w:t>tariffs make all goods more expensive for consumers.</w:t>
            </w:r>
          </w:p>
          <w:p w:rsidR="00F707C5" w:rsidRDefault="00F707C5">
            <w:pPr>
              <w:widowControl w:val="0"/>
              <w:spacing w:line="240" w:lineRule="auto"/>
              <w:rPr>
                <w:rFonts w:ascii="Times New Roman" w:eastAsia="Times New Roman" w:hAnsi="Times New Roman" w:cs="Times New Roman"/>
                <w:sz w:val="28"/>
                <w:szCs w:val="28"/>
              </w:rPr>
            </w:pPr>
          </w:p>
        </w:tc>
        <w:tc>
          <w:tcPr>
            <w:tcW w:w="369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to raise revenue (taxes)</w:t>
            </w:r>
          </w:p>
          <w:p w:rsidR="00F707C5" w:rsidRDefault="00F707C5">
            <w:pPr>
              <w:widowControl w:val="0"/>
              <w:spacing w:line="240" w:lineRule="auto"/>
              <w:rPr>
                <w:rFonts w:ascii="Times New Roman" w:eastAsia="Times New Roman" w:hAnsi="Times New Roman" w:cs="Times New Roman"/>
                <w:color w:val="3C3C3C"/>
                <w:sz w:val="28"/>
                <w:szCs w:val="28"/>
              </w:rPr>
            </w:pPr>
          </w:p>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protect domestic workers and industries from competition from cheaper foreign goods.</w:t>
            </w:r>
          </w:p>
          <w:p w:rsidR="00F707C5" w:rsidRDefault="00F707C5">
            <w:pPr>
              <w:widowControl w:val="0"/>
              <w:spacing w:line="240" w:lineRule="auto"/>
              <w:rPr>
                <w:rFonts w:ascii="Times New Roman" w:eastAsia="Times New Roman" w:hAnsi="Times New Roman" w:cs="Times New Roman"/>
                <w:color w:val="3C3C3C"/>
                <w:sz w:val="28"/>
                <w:szCs w:val="28"/>
              </w:rPr>
            </w:pPr>
          </w:p>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xml:space="preserve"> </w:t>
            </w:r>
          </w:p>
        </w:tc>
        <w:tc>
          <w:tcPr>
            <w:tcW w:w="616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C3C3C"/>
                <w:sz w:val="28"/>
                <w:szCs w:val="28"/>
              </w:rPr>
              <w:t>Hawley-Smoot Tariff Act (1930) raised the average tariff rate on imported goods to more than 40 percent. Although 1,028 economists petitioned President Herbert Hoover to veto the bill, he signed it into law. In response, other countries raised their tariff rates. Foreign trade came to a halt, helping to turn a recession into a worldwide depression.</w:t>
            </w:r>
          </w:p>
        </w:tc>
      </w:tr>
      <w:tr w:rsidR="00F707C5">
        <w:tc>
          <w:tcPr>
            <w:tcW w:w="151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Quotas</w:t>
            </w:r>
          </w:p>
        </w:tc>
        <w:tc>
          <w:tcPr>
            <w:tcW w:w="303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3434C8"/>
                <w:sz w:val="28"/>
                <w:szCs w:val="28"/>
              </w:rPr>
              <w:t>places a limit on the quantity of a good that can be imported during a specified period of time.</w:t>
            </w:r>
          </w:p>
        </w:tc>
        <w:tc>
          <w:tcPr>
            <w:tcW w:w="369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Like tariffs, quotas are designed to protect domestic industries.</w:t>
            </w:r>
          </w:p>
          <w:p w:rsidR="00F707C5" w:rsidRDefault="00F707C5">
            <w:pPr>
              <w:widowControl w:val="0"/>
              <w:spacing w:line="240" w:lineRule="auto"/>
              <w:rPr>
                <w:rFonts w:ascii="Times New Roman" w:eastAsia="Times New Roman" w:hAnsi="Times New Roman" w:cs="Times New Roman"/>
                <w:color w:val="3C3C3C"/>
                <w:sz w:val="28"/>
                <w:szCs w:val="28"/>
              </w:rPr>
            </w:pPr>
          </w:p>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shield their domestic industries from competition from low-wage countries</w:t>
            </w:r>
          </w:p>
          <w:p w:rsidR="00F707C5" w:rsidRDefault="00F707C5">
            <w:pPr>
              <w:widowControl w:val="0"/>
              <w:spacing w:line="240" w:lineRule="auto"/>
              <w:rPr>
                <w:rFonts w:ascii="Times New Roman" w:eastAsia="Times New Roman" w:hAnsi="Times New Roman" w:cs="Times New Roman"/>
                <w:color w:val="3C3C3C"/>
                <w:sz w:val="28"/>
                <w:szCs w:val="28"/>
              </w:rPr>
            </w:pPr>
          </w:p>
          <w:p w:rsidR="00F707C5" w:rsidRDefault="00F707C5">
            <w:pPr>
              <w:widowControl w:val="0"/>
              <w:spacing w:line="240" w:lineRule="auto"/>
              <w:rPr>
                <w:rFonts w:ascii="Times New Roman" w:eastAsia="Times New Roman" w:hAnsi="Times New Roman" w:cs="Times New Roman"/>
                <w:color w:val="3C3C3C"/>
                <w:sz w:val="28"/>
                <w:szCs w:val="28"/>
              </w:rPr>
            </w:pPr>
          </w:p>
        </w:tc>
        <w:tc>
          <w:tcPr>
            <w:tcW w:w="616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C3C3C"/>
                <w:sz w:val="28"/>
                <w:szCs w:val="28"/>
              </w:rPr>
              <w:t>Beginning in the 1960s, textile quotas were used by the United States and other countries to shield their domestic clothing industries from competition from low-wage countries. The phasing out of these quotas in the 1990s caused an upsurge in inexpensive clothing imports. Many U.S. apparel companies went out of business as a result, including the T-shirt makers of Florence, Alabama.</w:t>
            </w:r>
          </w:p>
        </w:tc>
      </w:tr>
      <w:tr w:rsidR="00F707C5">
        <w:tc>
          <w:tcPr>
            <w:tcW w:w="151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Embargoes</w:t>
            </w:r>
          </w:p>
        </w:tc>
        <w:tc>
          <w:tcPr>
            <w:tcW w:w="303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b/>
                <w:color w:val="3434C8"/>
                <w:sz w:val="28"/>
                <w:szCs w:val="28"/>
              </w:rPr>
              <w:t>imposes a ban on trade with a country or group of countries, usually for political reasons.</w:t>
            </w:r>
          </w:p>
        </w:tc>
        <w:tc>
          <w:tcPr>
            <w:tcW w:w="369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Force another country to change in some way, or to punish them</w:t>
            </w:r>
          </w:p>
        </w:tc>
        <w:tc>
          <w:tcPr>
            <w:tcW w:w="616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C3C3C"/>
                <w:sz w:val="28"/>
                <w:szCs w:val="28"/>
              </w:rPr>
              <w:t>For example, in 1960 the United States imposed a trade embargo on Cuba to protest its revolutionary government's seizure of American-owned property. In 1986 the U.S. Congress imposed an embargo on South Africa to oppose its apartheid policy of racial segregation.</w:t>
            </w:r>
          </w:p>
        </w:tc>
      </w:tr>
      <w:tr w:rsidR="00F707C5">
        <w:tc>
          <w:tcPr>
            <w:tcW w:w="151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Voluntary Restraints</w:t>
            </w:r>
          </w:p>
        </w:tc>
        <w:tc>
          <w:tcPr>
            <w:tcW w:w="303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b/>
                <w:color w:val="3434C8"/>
                <w:sz w:val="28"/>
                <w:szCs w:val="28"/>
              </w:rPr>
              <w:t>limits the quantity of a good that can be exported from a country during a specific time period.</w:t>
            </w:r>
            <w:r>
              <w:rPr>
                <w:rFonts w:ascii="Times New Roman" w:eastAsia="Times New Roman" w:hAnsi="Times New Roman" w:cs="Times New Roman"/>
                <w:color w:val="3C3C3C"/>
                <w:sz w:val="28"/>
                <w:szCs w:val="28"/>
              </w:rPr>
              <w:t xml:space="preserve"> </w:t>
            </w:r>
          </w:p>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C3C3C"/>
                <w:sz w:val="28"/>
                <w:szCs w:val="28"/>
              </w:rPr>
              <w:t>Usually self-imposed by the exporting country</w:t>
            </w:r>
          </w:p>
        </w:tc>
        <w:tc>
          <w:tcPr>
            <w:tcW w:w="369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xml:space="preserve">usually established at the request of a more powerful importing country. </w:t>
            </w:r>
          </w:p>
          <w:p w:rsidR="00F707C5" w:rsidRDefault="00F707C5">
            <w:pPr>
              <w:widowControl w:val="0"/>
              <w:spacing w:line="240" w:lineRule="auto"/>
              <w:rPr>
                <w:rFonts w:ascii="Times New Roman" w:eastAsia="Times New Roman" w:hAnsi="Times New Roman" w:cs="Times New Roman"/>
                <w:color w:val="3C3C3C"/>
                <w:sz w:val="28"/>
                <w:szCs w:val="28"/>
              </w:rPr>
            </w:pPr>
          </w:p>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C3C3C"/>
                <w:sz w:val="28"/>
                <w:szCs w:val="28"/>
              </w:rPr>
              <w:t>Agreed to in order to avoid harsher restrictions, such as tariffs or import quotas.</w:t>
            </w:r>
          </w:p>
        </w:tc>
        <w:tc>
          <w:tcPr>
            <w:tcW w:w="616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C3C3C"/>
                <w:sz w:val="28"/>
                <w:szCs w:val="28"/>
              </w:rPr>
              <w:t>For example, Japan imposed a VER on its automobile shipments to the United States in the 1980s when faced with U.S. threats to restrict Japanese auto imports.</w:t>
            </w:r>
          </w:p>
        </w:tc>
      </w:tr>
    </w:tbl>
    <w:p w:rsidR="00F707C5" w:rsidRDefault="003E536F">
      <w:pPr>
        <w:pStyle w:val="Heading3"/>
        <w:keepNext w:val="0"/>
        <w:keepLines w:val="0"/>
        <w:spacing w:before="0" w:after="0"/>
        <w:contextualSpacing w:val="0"/>
        <w:rPr>
          <w:rFonts w:ascii="Times New Roman" w:eastAsia="Times New Roman" w:hAnsi="Times New Roman" w:cs="Times New Roman"/>
        </w:rPr>
      </w:pPr>
      <w:bookmarkStart w:id="4" w:name="_mi9l4w77xpgn" w:colFirst="0" w:colLast="0"/>
      <w:bookmarkEnd w:id="4"/>
      <w:r>
        <w:rPr>
          <w:rFonts w:ascii="Times New Roman" w:eastAsia="Times New Roman" w:hAnsi="Times New Roman" w:cs="Times New Roman"/>
          <w:b/>
          <w:color w:val="3C3C3C"/>
        </w:rPr>
        <w:t xml:space="preserve">PART TWO: The Debate over Trade Restrictions </w:t>
      </w:r>
    </w:p>
    <w:tbl>
      <w:tblPr>
        <w:tblStyle w:val="a2"/>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6465"/>
        <w:gridCol w:w="6735"/>
      </w:tblGrid>
      <w:tr w:rsidR="00F707C5">
        <w:tc>
          <w:tcPr>
            <w:tcW w:w="1200" w:type="dxa"/>
            <w:tcMar>
              <w:top w:w="100" w:type="dxa"/>
              <w:left w:w="100" w:type="dxa"/>
              <w:bottom w:w="100" w:type="dxa"/>
              <w:right w:w="100" w:type="dxa"/>
            </w:tcMar>
          </w:tcPr>
          <w:p w:rsidR="00F707C5" w:rsidRDefault="00F707C5">
            <w:pPr>
              <w:widowControl w:val="0"/>
              <w:spacing w:line="240" w:lineRule="auto"/>
              <w:rPr>
                <w:rFonts w:ascii="Times New Roman" w:eastAsia="Times New Roman" w:hAnsi="Times New Roman" w:cs="Times New Roman"/>
                <w:sz w:val="28"/>
                <w:szCs w:val="28"/>
              </w:rPr>
            </w:pPr>
          </w:p>
        </w:tc>
        <w:tc>
          <w:tcPr>
            <w:tcW w:w="6465" w:type="dxa"/>
            <w:tcMar>
              <w:top w:w="100" w:type="dxa"/>
              <w:left w:w="100" w:type="dxa"/>
              <w:bottom w:w="100" w:type="dxa"/>
              <w:right w:w="100" w:type="dxa"/>
            </w:tcMar>
          </w:tcPr>
          <w:p w:rsidR="00F707C5" w:rsidRDefault="003E536F">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Pro-Free Trade Arguments</w:t>
            </w:r>
          </w:p>
        </w:tc>
        <w:tc>
          <w:tcPr>
            <w:tcW w:w="6735" w:type="dxa"/>
            <w:tcMar>
              <w:top w:w="100" w:type="dxa"/>
              <w:left w:w="100" w:type="dxa"/>
              <w:bottom w:w="100" w:type="dxa"/>
              <w:right w:w="100" w:type="dxa"/>
            </w:tcMar>
          </w:tcPr>
          <w:p w:rsidR="00F707C5" w:rsidRDefault="003E536F">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Protectionism Arguments</w:t>
            </w:r>
          </w:p>
        </w:tc>
      </w:tr>
      <w:tr w:rsidR="00F707C5">
        <w:tc>
          <w:tcPr>
            <w:tcW w:w="120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Jobs</w:t>
            </w:r>
          </w:p>
        </w:tc>
        <w:tc>
          <w:tcPr>
            <w:tcW w:w="646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Free trade encourages firms to specialize in those activities in which their workers are relatively more productive.</w:t>
            </w:r>
          </w:p>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The cost to an employer of a high-wage worker who is very productive may be less than that of a low-wage worker who is less productive.  While free trade destroys some jobs, it also creates jobs. Buying imports from foreign countries gives those countries the purchasing power to buy American goods.</w:t>
            </w:r>
          </w:p>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C3C3C"/>
                <w:sz w:val="28"/>
                <w:szCs w:val="28"/>
              </w:rPr>
              <w:t>It also creates jobs for retailers and businesses that sell and service imported goods</w:t>
            </w:r>
          </w:p>
        </w:tc>
        <w:tc>
          <w:tcPr>
            <w:tcW w:w="673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434C8"/>
                <w:sz w:val="28"/>
                <w:szCs w:val="28"/>
              </w:rPr>
              <w:t>allowing cheap imports into a country destroys jobs by forcing domestic companies to cut costs, lay off workers, or even go out of business.</w:t>
            </w:r>
          </w:p>
        </w:tc>
      </w:tr>
      <w:tr w:rsidR="00F707C5">
        <w:tc>
          <w:tcPr>
            <w:tcW w:w="120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National Security</w:t>
            </w:r>
          </w:p>
        </w:tc>
        <w:tc>
          <w:tcPr>
            <w:tcW w:w="646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xml:space="preserve">When the country's security is at stake, trade barriers may be justified to protect key industries. </w:t>
            </w:r>
          </w:p>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C3C3C"/>
                <w:sz w:val="28"/>
                <w:szCs w:val="28"/>
              </w:rPr>
              <w:t xml:space="preserve">But they are skeptical when calls for such protection come from industry representatives rather than military or intelligence agencies. </w:t>
            </w:r>
          </w:p>
        </w:tc>
        <w:tc>
          <w:tcPr>
            <w:tcW w:w="673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434C8"/>
                <w:sz w:val="28"/>
                <w:szCs w:val="28"/>
              </w:rPr>
              <w:t xml:space="preserve">This argument states that industries that are vital to national security must be protected. </w:t>
            </w:r>
            <w:r>
              <w:rPr>
                <w:rFonts w:ascii="Times New Roman" w:eastAsia="Times New Roman" w:hAnsi="Times New Roman" w:cs="Times New Roman"/>
                <w:color w:val="3C3C3C"/>
                <w:sz w:val="28"/>
                <w:szCs w:val="28"/>
              </w:rPr>
              <w:t>Including...defense industries, oil and steel, and basic foods, such as wheat and corn.</w:t>
            </w:r>
          </w:p>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C3C3C"/>
                <w:sz w:val="28"/>
                <w:szCs w:val="28"/>
              </w:rPr>
              <w:t>Trade restrictions are needed to avoid dependence on foreign suppliers during times of conflict.</w:t>
            </w:r>
          </w:p>
        </w:tc>
      </w:tr>
      <w:tr w:rsidR="00F707C5">
        <w:tc>
          <w:tcPr>
            <w:tcW w:w="120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Infant-Industry</w:t>
            </w:r>
          </w:p>
        </w:tc>
        <w:tc>
          <w:tcPr>
            <w:tcW w:w="646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xml:space="preserve">No- This is Capitalism! Economists object to the infant-industry argument on principles... New firms must be willing to accept </w:t>
            </w:r>
            <w:proofErr w:type="gramStart"/>
            <w:r>
              <w:rPr>
                <w:rFonts w:ascii="Times New Roman" w:eastAsia="Times New Roman" w:hAnsi="Times New Roman" w:cs="Times New Roman"/>
                <w:color w:val="3C3C3C"/>
                <w:sz w:val="28"/>
                <w:szCs w:val="28"/>
              </w:rPr>
              <w:t>losses  and</w:t>
            </w:r>
            <w:proofErr w:type="gramEnd"/>
            <w:r>
              <w:rPr>
                <w:rFonts w:ascii="Times New Roman" w:eastAsia="Times New Roman" w:hAnsi="Times New Roman" w:cs="Times New Roman"/>
                <w:color w:val="3C3C3C"/>
                <w:sz w:val="28"/>
                <w:szCs w:val="28"/>
              </w:rPr>
              <w:t xml:space="preserve"> become profitable </w:t>
            </w:r>
            <w:r>
              <w:rPr>
                <w:rFonts w:ascii="Times New Roman" w:eastAsia="Times New Roman" w:hAnsi="Times New Roman" w:cs="Times New Roman"/>
                <w:color w:val="3C3C3C"/>
                <w:sz w:val="28"/>
                <w:szCs w:val="28"/>
              </w:rPr>
              <w:lastRenderedPageBreak/>
              <w:t xml:space="preserve">in the long run. </w:t>
            </w:r>
          </w:p>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Many new firms have grown into industry giants.</w:t>
            </w:r>
          </w:p>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Making a list of infant-industries is notoriously difficult, and the process is all too easily influenced by politics.</w:t>
            </w:r>
          </w:p>
        </w:tc>
        <w:tc>
          <w:tcPr>
            <w:tcW w:w="673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color w:val="3434C8"/>
                <w:sz w:val="28"/>
                <w:szCs w:val="28"/>
              </w:rPr>
            </w:pPr>
            <w:r>
              <w:rPr>
                <w:rFonts w:ascii="Times New Roman" w:eastAsia="Times New Roman" w:hAnsi="Times New Roman" w:cs="Times New Roman"/>
                <w:color w:val="3434C8"/>
                <w:sz w:val="28"/>
                <w:szCs w:val="28"/>
              </w:rPr>
              <w:lastRenderedPageBreak/>
              <w:t>Sometimes a newly formed industry needs time to become competitive.</w:t>
            </w:r>
          </w:p>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434C8"/>
                <w:sz w:val="28"/>
                <w:szCs w:val="28"/>
              </w:rPr>
              <w:t xml:space="preserve">“infant industries” will eventually become strong enough </w:t>
            </w:r>
            <w:r>
              <w:rPr>
                <w:rFonts w:ascii="Times New Roman" w:eastAsia="Times New Roman" w:hAnsi="Times New Roman" w:cs="Times New Roman"/>
                <w:color w:val="3434C8"/>
                <w:sz w:val="28"/>
                <w:szCs w:val="28"/>
              </w:rPr>
              <w:lastRenderedPageBreak/>
              <w:t>to stand on their own.</w:t>
            </w:r>
            <w:r>
              <w:rPr>
                <w:rFonts w:ascii="Times New Roman" w:eastAsia="Times New Roman" w:hAnsi="Times New Roman" w:cs="Times New Roman"/>
                <w:color w:val="3C3C3C"/>
                <w:sz w:val="28"/>
                <w:szCs w:val="28"/>
              </w:rPr>
              <w:t xml:space="preserve"> </w:t>
            </w:r>
          </w:p>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C3C3C"/>
                <w:sz w:val="28"/>
                <w:szCs w:val="28"/>
              </w:rPr>
              <w:t>Protectionists say, tariffs may be necessary to protect them from cheaper imports.</w:t>
            </w:r>
          </w:p>
        </w:tc>
      </w:tr>
      <w:tr w:rsidR="00F707C5">
        <w:tc>
          <w:tcPr>
            <w:tcW w:w="120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Unfair-</w:t>
            </w:r>
          </w:p>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Competition</w:t>
            </w:r>
          </w:p>
        </w:tc>
        <w:tc>
          <w:tcPr>
            <w:tcW w:w="646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color w:val="3434C8"/>
                <w:sz w:val="28"/>
                <w:szCs w:val="28"/>
              </w:rPr>
            </w:pPr>
            <w:r>
              <w:rPr>
                <w:rFonts w:ascii="Times New Roman" w:eastAsia="Times New Roman" w:hAnsi="Times New Roman" w:cs="Times New Roman"/>
                <w:color w:val="3434C8"/>
                <w:sz w:val="28"/>
                <w:szCs w:val="28"/>
              </w:rPr>
              <w:t xml:space="preserve">Free Trade is the only way to create fair competition </w:t>
            </w:r>
          </w:p>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434C8"/>
                <w:sz w:val="28"/>
                <w:szCs w:val="28"/>
              </w:rPr>
              <w:t>This argument asserts that trade is fair only if all countries play by the same rules.</w:t>
            </w:r>
            <w:r>
              <w:rPr>
                <w:rFonts w:ascii="Times New Roman" w:eastAsia="Times New Roman" w:hAnsi="Times New Roman" w:cs="Times New Roman"/>
                <w:color w:val="3C3C3C"/>
                <w:sz w:val="28"/>
                <w:szCs w:val="28"/>
              </w:rPr>
              <w:t xml:space="preserve"> </w:t>
            </w:r>
          </w:p>
        </w:tc>
        <w:tc>
          <w:tcPr>
            <w:tcW w:w="673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xml:space="preserve">Protectionists argue that some countries “cheat” by providing subsidies to their industries to help them compete with foreign firms. trade barriers are justified to protect domestic industries from subsidized foreign imports. Some countries “dump” their products in foreign markets to force competitors out of business. Dumping means selling a product for less than it cost to produce it. </w:t>
            </w:r>
          </w:p>
        </w:tc>
      </w:tr>
      <w:tr w:rsidR="00F707C5">
        <w:tc>
          <w:tcPr>
            <w:tcW w:w="120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Protection-as-</w:t>
            </w:r>
          </w:p>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bargaining chip</w:t>
            </w:r>
          </w:p>
        </w:tc>
        <w:tc>
          <w:tcPr>
            <w:tcW w:w="646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C3C3C"/>
                <w:sz w:val="28"/>
                <w:szCs w:val="28"/>
              </w:rPr>
              <w:t xml:space="preserve">This strategy can easily backfire. When the country either has to make good on its threat and impose the restriction (which might harm its economic welfare) or back down (which can harm its reputation). </w:t>
            </w:r>
          </w:p>
        </w:tc>
        <w:tc>
          <w:tcPr>
            <w:tcW w:w="673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color w:val="3434C8"/>
                <w:sz w:val="28"/>
                <w:szCs w:val="28"/>
              </w:rPr>
            </w:pPr>
            <w:r>
              <w:rPr>
                <w:rFonts w:ascii="Times New Roman" w:eastAsia="Times New Roman" w:hAnsi="Times New Roman" w:cs="Times New Roman"/>
                <w:color w:val="3434C8"/>
                <w:sz w:val="28"/>
                <w:szCs w:val="28"/>
              </w:rPr>
              <w:t>This argument states that trade restrictions can be a useful bargaining tool in trade negotiations with other countries</w:t>
            </w:r>
          </w:p>
          <w:p w:rsidR="00F707C5" w:rsidRDefault="003E536F">
            <w:pPr>
              <w:widowControl w:val="0"/>
              <w:spacing w:line="240" w:lineRule="auto"/>
              <w:rPr>
                <w:rFonts w:ascii="Times New Roman" w:eastAsia="Times New Roman" w:hAnsi="Times New Roman" w:cs="Times New Roman"/>
                <w:color w:val="3434C8"/>
                <w:sz w:val="28"/>
                <w:szCs w:val="28"/>
              </w:rPr>
            </w:pPr>
            <w:r>
              <w:rPr>
                <w:rFonts w:ascii="Times New Roman" w:eastAsia="Times New Roman" w:hAnsi="Times New Roman" w:cs="Times New Roman"/>
                <w:color w:val="3C3C3C"/>
                <w:sz w:val="28"/>
                <w:szCs w:val="28"/>
              </w:rPr>
              <w:t>The threat of a tariff or quota can be used to persuade another country to remove or reduce its barriers to trade.</w:t>
            </w:r>
          </w:p>
        </w:tc>
      </w:tr>
      <w:tr w:rsidR="00F707C5">
        <w:tc>
          <w:tcPr>
            <w:tcW w:w="1200"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Environmental and Labor Standards</w:t>
            </w:r>
          </w:p>
        </w:tc>
        <w:tc>
          <w:tcPr>
            <w:tcW w:w="646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C3C3C"/>
                <w:sz w:val="28"/>
                <w:szCs w:val="28"/>
              </w:rPr>
              <w:t xml:space="preserve">Lax standards are most common in the world's poorer countries, where countries have few resources to devote to worker and environmental protection. </w:t>
            </w:r>
          </w:p>
          <w:p w:rsidR="00F707C5" w:rsidRDefault="00F707C5">
            <w:pPr>
              <w:widowControl w:val="0"/>
              <w:spacing w:line="240" w:lineRule="auto"/>
              <w:rPr>
                <w:rFonts w:ascii="Times New Roman" w:eastAsia="Times New Roman" w:hAnsi="Times New Roman" w:cs="Times New Roman"/>
                <w:color w:val="3C3C3C"/>
                <w:sz w:val="28"/>
                <w:szCs w:val="28"/>
              </w:rPr>
            </w:pPr>
          </w:p>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C3C3C"/>
                <w:sz w:val="28"/>
                <w:szCs w:val="28"/>
              </w:rPr>
              <w:t xml:space="preserve">As they develop their economies, in part through global trade, they will be able to pay more attention to labor and environmental standards. </w:t>
            </w:r>
          </w:p>
        </w:tc>
        <w:tc>
          <w:tcPr>
            <w:tcW w:w="6735" w:type="dxa"/>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color w:val="3C3C3C"/>
                <w:sz w:val="28"/>
                <w:szCs w:val="28"/>
              </w:rPr>
            </w:pPr>
            <w:r>
              <w:rPr>
                <w:rFonts w:ascii="Times New Roman" w:eastAsia="Times New Roman" w:hAnsi="Times New Roman" w:cs="Times New Roman"/>
                <w:color w:val="3434C8"/>
                <w:sz w:val="28"/>
                <w:szCs w:val="28"/>
              </w:rPr>
              <w:t>Some people contend that countries with lax (weak</w:t>
            </w:r>
            <w:proofErr w:type="gramStart"/>
            <w:r>
              <w:rPr>
                <w:rFonts w:ascii="Times New Roman" w:eastAsia="Times New Roman" w:hAnsi="Times New Roman" w:cs="Times New Roman"/>
                <w:color w:val="3434C8"/>
                <w:sz w:val="28"/>
                <w:szCs w:val="28"/>
              </w:rPr>
              <w:t>)  environmental</w:t>
            </w:r>
            <w:proofErr w:type="gramEnd"/>
            <w:r>
              <w:rPr>
                <w:rFonts w:ascii="Times New Roman" w:eastAsia="Times New Roman" w:hAnsi="Times New Roman" w:cs="Times New Roman"/>
                <w:color w:val="3434C8"/>
                <w:sz w:val="28"/>
                <w:szCs w:val="28"/>
              </w:rPr>
              <w:t xml:space="preserve"> or labor laws have an economic advantage over countries that must comply with stricter laws.</w:t>
            </w:r>
            <w:r>
              <w:rPr>
                <w:rFonts w:ascii="Times New Roman" w:eastAsia="Times New Roman" w:hAnsi="Times New Roman" w:cs="Times New Roman"/>
                <w:color w:val="3C3C3C"/>
                <w:sz w:val="28"/>
                <w:szCs w:val="28"/>
              </w:rPr>
              <w:t xml:space="preserve"> </w:t>
            </w:r>
          </w:p>
          <w:p w:rsidR="00F707C5" w:rsidRDefault="003E536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color w:val="3C3C3C"/>
                <w:sz w:val="28"/>
                <w:szCs w:val="28"/>
              </w:rPr>
              <w:t>To make trade fair, they say, countries with stricter laws should impose tariffs against countries that do not uphold similar standards.</w:t>
            </w:r>
          </w:p>
        </w:tc>
      </w:tr>
      <w:tr w:rsidR="00F707C5">
        <w:trPr>
          <w:trHeight w:val="480"/>
        </w:trPr>
        <w:tc>
          <w:tcPr>
            <w:tcW w:w="14400" w:type="dxa"/>
            <w:gridSpan w:val="3"/>
            <w:tcMar>
              <w:top w:w="100" w:type="dxa"/>
              <w:left w:w="100" w:type="dxa"/>
              <w:bottom w:w="100" w:type="dxa"/>
              <w:right w:w="100" w:type="dxa"/>
            </w:tcMar>
          </w:tcPr>
          <w:p w:rsidR="00F707C5" w:rsidRDefault="003E536F">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READ THE LAST TO PARTS OF SECTION 4 TOGETHER</w:t>
            </w:r>
          </w:p>
        </w:tc>
      </w:tr>
    </w:tbl>
    <w:p w:rsidR="00F707C5" w:rsidRDefault="00F707C5"/>
    <w:p w:rsidR="00F707C5" w:rsidRDefault="00F707C5"/>
    <w:p w:rsidR="00F707C5" w:rsidRDefault="00F707C5"/>
    <w:sectPr w:rsidR="00F707C5">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C5"/>
    <w:rsid w:val="003E536F"/>
    <w:rsid w:val="00D21431"/>
    <w:rsid w:val="00F7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7A14"/>
  <w15:docId w15:val="{CC8CE547-B516-46AE-A7EA-603C761F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bscriptions.teachtci.com/shared/sections/9929?locale=en&amp;program_id=219" TargetMode="External"/><Relationship Id="rId4" Type="http://schemas.openxmlformats.org/officeDocument/2006/relationships/hyperlink" Target="https://subscriptions.teachtci.com/shared/sections/9929?locale=en&amp;program_id=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Forsthoff</dc:creator>
  <cp:lastModifiedBy>Windows User</cp:lastModifiedBy>
  <cp:revision>3</cp:revision>
  <dcterms:created xsi:type="dcterms:W3CDTF">2017-03-09T20:22:00Z</dcterms:created>
  <dcterms:modified xsi:type="dcterms:W3CDTF">2018-04-23T21:58:00Z</dcterms:modified>
</cp:coreProperties>
</file>