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EB" w:rsidRDefault="008D5478" w:rsidP="008D5478">
      <w:pPr>
        <w:jc w:val="center"/>
        <w:rPr>
          <w:b/>
          <w:sz w:val="32"/>
          <w:szCs w:val="32"/>
        </w:rPr>
      </w:pPr>
      <w:r w:rsidRPr="008D5478">
        <w:rPr>
          <w:b/>
          <w:sz w:val="32"/>
          <w:szCs w:val="32"/>
        </w:rPr>
        <w:t>Reconstruction Timeline</w:t>
      </w:r>
    </w:p>
    <w:p w:rsidR="008D5478" w:rsidRPr="008D5478" w:rsidRDefault="008D5478" w:rsidP="008D5478">
      <w:pPr>
        <w:rPr>
          <w:sz w:val="24"/>
          <w:szCs w:val="24"/>
        </w:rPr>
      </w:pPr>
      <w:r>
        <w:rPr>
          <w:sz w:val="24"/>
          <w:szCs w:val="24"/>
        </w:rPr>
        <w:tab/>
        <w:t>Use the link on my website to access the PBS Reconstruction Timeline. Use this as a resource to draw and create your own timeline. Take a sheet of paper and orient it in a landscape fashion. On one side label it 1863-1866, and on the other 1867-1877. Draw a horizontal line using a ruler across the piece of paper. Place each event from the PBS website on the timeline with a brief description. Above 5 of the events draw a small picture to represent the event. Complete both sides of the timeline. Remember, summarize these events in the descriptions on your timeline.</w:t>
      </w:r>
      <w:bookmarkStart w:id="0" w:name="_GoBack"/>
      <w:bookmarkEnd w:id="0"/>
    </w:p>
    <w:sectPr w:rsidR="008D5478" w:rsidRPr="008D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78"/>
    <w:rsid w:val="001F79C0"/>
    <w:rsid w:val="008D5478"/>
    <w:rsid w:val="00A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07CE"/>
  <w15:chartTrackingRefBased/>
  <w15:docId w15:val="{DEACA882-D9B2-412F-8D44-8E7C2EC5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2016-11-02T16:01:00Z</dcterms:created>
  <dcterms:modified xsi:type="dcterms:W3CDTF">2016-11-02T16:06:00Z</dcterms:modified>
</cp:coreProperties>
</file>